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4541" w14:textId="53379FC2" w:rsidR="007447AF" w:rsidRDefault="007447AF" w:rsidP="007447AF">
      <w:pPr>
        <w:jc w:val="center"/>
        <w:rPr>
          <w:rFonts w:ascii="標楷體" w:eastAsia="標楷體" w:hAnsi="標楷體"/>
          <w:color w:val="000000" w:themeColor="text1"/>
          <w:sz w:val="22"/>
          <w:szCs w:val="26"/>
        </w:rPr>
      </w:pPr>
      <w:r>
        <w:rPr>
          <w:rFonts w:ascii="標楷體" w:eastAsia="標楷體" w:hAnsi="標楷體" w:hint="eastAsia"/>
          <w:color w:val="000000" w:themeColor="text1"/>
          <w:sz w:val="32"/>
          <w:szCs w:val="40"/>
        </w:rPr>
        <w:t>彰化縣</w:t>
      </w:r>
      <w:r w:rsidR="00B6275F">
        <w:rPr>
          <w:rFonts w:ascii="標楷體" w:eastAsia="標楷體" w:hAnsi="標楷體" w:hint="eastAsia"/>
          <w:color w:val="000000" w:themeColor="text1"/>
          <w:sz w:val="32"/>
          <w:szCs w:val="40"/>
        </w:rPr>
        <w:t>立</w:t>
      </w:r>
      <w:r>
        <w:rPr>
          <w:rFonts w:ascii="標楷體" w:eastAsia="標楷體" w:hAnsi="標楷體" w:hint="eastAsia"/>
          <w:color w:val="000000" w:themeColor="text1"/>
          <w:sz w:val="32"/>
          <w:szCs w:val="40"/>
        </w:rPr>
        <w:t>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w:t>
      </w:r>
      <w:proofErr w:type="gramStart"/>
      <w:r>
        <w:rPr>
          <w:rFonts w:eastAsia="標楷體" w:hint="eastAsia"/>
          <w:color w:val="000000" w:themeColor="text1"/>
          <w:sz w:val="26"/>
          <w:szCs w:val="26"/>
        </w:rPr>
        <w:t>爰</w:t>
      </w:r>
      <w:proofErr w:type="gramEnd"/>
      <w:r>
        <w:rPr>
          <w:rFonts w:eastAsia="標楷體" w:hint="eastAsia"/>
          <w:color w:val="000000" w:themeColor="text1"/>
          <w:sz w:val="26"/>
          <w:szCs w:val="26"/>
        </w:rPr>
        <w:t>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w:t>
      </w:r>
      <w:proofErr w:type="gramStart"/>
      <w:r>
        <w:rPr>
          <w:rFonts w:ascii="標楷體" w:eastAsia="標楷體" w:hAnsi="標楷體" w:hint="eastAsia"/>
          <w:color w:val="000000" w:themeColor="text1"/>
          <w:sz w:val="26"/>
          <w:szCs w:val="26"/>
        </w:rPr>
        <w:t>一蹴</w:t>
      </w:r>
      <w:proofErr w:type="gramEnd"/>
      <w:r>
        <w:rPr>
          <w:rFonts w:ascii="標楷體" w:eastAsia="標楷體" w:hAnsi="標楷體" w:hint="eastAsia"/>
          <w:color w:val="000000" w:themeColor="text1"/>
          <w:sz w:val="26"/>
          <w:szCs w:val="26"/>
        </w:rPr>
        <w:t>可及，難以於短時間內立竿見影，彰化縣為南北管音樂戲曲的發源地，有著歷史悠久且數量豐富的</w:t>
      </w:r>
      <w:proofErr w:type="gramStart"/>
      <w:r>
        <w:rPr>
          <w:rFonts w:ascii="標楷體" w:eastAsia="標楷體" w:hAnsi="標楷體" w:hint="eastAsia"/>
          <w:color w:val="000000" w:themeColor="text1"/>
          <w:sz w:val="26"/>
          <w:szCs w:val="26"/>
        </w:rPr>
        <w:t>南北館閣社團</w:t>
      </w:r>
      <w:proofErr w:type="gramEnd"/>
      <w:r>
        <w:rPr>
          <w:rFonts w:ascii="標楷體" w:eastAsia="標楷體" w:hAnsi="標楷體" w:hint="eastAsia"/>
          <w:color w:val="000000" w:themeColor="text1"/>
          <w:sz w:val="26"/>
          <w:szCs w:val="26"/>
        </w:rPr>
        <w:t>，南北管青少年實驗樂團之設置更能讓南北管曲藝保存、傳承、推廣、創新、交流之五大目的，為本團設置之宗旨。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486BBB7D" w:rsidR="007447AF" w:rsidRPr="006E6933"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E6933">
        <w:rPr>
          <w:rFonts w:ascii="標楷體" w:eastAsia="標楷體" w:hAnsi="標楷體" w:hint="eastAsia"/>
          <w:color w:val="000000" w:themeColor="text1"/>
          <w:sz w:val="26"/>
          <w:szCs w:val="26"/>
          <w:highlight w:val="yellow"/>
        </w:rPr>
        <w:t>時間：111年7月1日至7月</w:t>
      </w:r>
      <w:r w:rsidR="006E6933" w:rsidRPr="006E6933">
        <w:rPr>
          <w:rFonts w:ascii="標楷體" w:eastAsia="標楷體" w:hAnsi="標楷體" w:hint="eastAsia"/>
          <w:color w:val="000000" w:themeColor="text1"/>
          <w:sz w:val="26"/>
          <w:szCs w:val="26"/>
          <w:highlight w:val="yellow"/>
        </w:rPr>
        <w:t>31</w:t>
      </w:r>
      <w:r w:rsidRPr="006E6933">
        <w:rPr>
          <w:rFonts w:ascii="標楷體" w:eastAsia="標楷體" w:hAnsi="標楷體" w:hint="eastAsia"/>
          <w:color w:val="000000" w:themeColor="text1"/>
          <w:sz w:val="26"/>
          <w:szCs w:val="26"/>
          <w:highlight w:val="yellow"/>
        </w:rPr>
        <w:t>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w:t>
      </w:r>
      <w:proofErr w:type="gramStart"/>
      <w:r>
        <w:rPr>
          <w:rFonts w:ascii="標楷體" w:eastAsia="標楷體" w:hAnsi="標楷體" w:cs="Helvetica" w:hint="eastAsia"/>
          <w:color w:val="000000" w:themeColor="text1"/>
          <w:kern w:val="0"/>
          <w:sz w:val="26"/>
          <w:szCs w:val="26"/>
        </w:rPr>
        <w:t>採線上</w:t>
      </w:r>
      <w:proofErr w:type="gramEnd"/>
      <w:r>
        <w:rPr>
          <w:rFonts w:ascii="標楷體" w:eastAsia="標楷體" w:hAnsi="標楷體" w:cs="Helvetica" w:hint="eastAsia"/>
          <w:color w:val="000000" w:themeColor="text1"/>
          <w:kern w:val="0"/>
          <w:sz w:val="26"/>
          <w:szCs w:val="26"/>
        </w:rPr>
        <w:t>報名，不受理現場與通訊報名。</w:t>
      </w:r>
    </w:p>
    <w:p w14:paraId="074CA5F1" w14:textId="77777777" w:rsidR="007447AF" w:rsidRP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hint="eastAsia"/>
          <w:color w:val="000000" w:themeColor="text1"/>
          <w:sz w:val="26"/>
          <w:szCs w:val="26"/>
        </w:rPr>
        <w:t>請</w:t>
      </w:r>
      <w:proofErr w:type="gramStart"/>
      <w:r>
        <w:rPr>
          <w:rFonts w:ascii="標楷體" w:eastAsia="標楷體" w:hAnsi="標楷體" w:hint="eastAsia"/>
          <w:color w:val="000000" w:themeColor="text1"/>
          <w:sz w:val="26"/>
          <w:szCs w:val="26"/>
        </w:rPr>
        <w:t>按照網路</w:t>
      </w:r>
      <w:proofErr w:type="gramEnd"/>
      <w:r>
        <w:rPr>
          <w:rFonts w:ascii="標楷體" w:eastAsia="標楷體" w:hAnsi="標楷體" w:hint="eastAsia"/>
          <w:color w:val="000000" w:themeColor="text1"/>
          <w:sz w:val="26"/>
          <w:szCs w:val="26"/>
        </w:rPr>
        <w:t>報名程序確實</w:t>
      </w:r>
      <w:r w:rsidRPr="007447AF">
        <w:rPr>
          <w:rFonts w:ascii="標楷體" w:eastAsia="標楷體" w:hAnsi="標楷體" w:hint="eastAsia"/>
          <w:color w:val="000000" w:themeColor="text1"/>
          <w:sz w:val="26"/>
          <w:szCs w:val="26"/>
        </w:rPr>
        <w:t xml:space="preserve">填寫各項報名資訊，並於網頁上傳最近 3 </w:t>
      </w:r>
      <w:proofErr w:type="gramStart"/>
      <w:r w:rsidRPr="007447AF">
        <w:rPr>
          <w:rFonts w:ascii="標楷體" w:eastAsia="標楷體" w:hAnsi="標楷體" w:hint="eastAsia"/>
          <w:color w:val="000000" w:themeColor="text1"/>
          <w:sz w:val="26"/>
          <w:szCs w:val="26"/>
        </w:rPr>
        <w:t>個</w:t>
      </w:r>
      <w:proofErr w:type="gramEnd"/>
      <w:r w:rsidRPr="007447AF">
        <w:rPr>
          <w:rFonts w:ascii="標楷體" w:eastAsia="標楷體" w:hAnsi="標楷體" w:hint="eastAsia"/>
          <w:color w:val="000000" w:themeColor="text1"/>
          <w:sz w:val="26"/>
          <w:szCs w:val="26"/>
        </w:rPr>
        <w:t>月內之正面</w:t>
      </w:r>
      <w:proofErr w:type="gramStart"/>
      <w:r w:rsidRPr="007447AF">
        <w:rPr>
          <w:rFonts w:ascii="標楷體" w:eastAsia="標楷體" w:hAnsi="標楷體" w:hint="eastAsia"/>
          <w:color w:val="000000" w:themeColor="text1"/>
          <w:sz w:val="26"/>
          <w:szCs w:val="26"/>
        </w:rPr>
        <w:t>頭部至肩上</w:t>
      </w:r>
      <w:proofErr w:type="gramEnd"/>
      <w:r w:rsidRPr="007447AF">
        <w:rPr>
          <w:rFonts w:ascii="標楷體" w:eastAsia="標楷體" w:hAnsi="標楷體" w:hint="eastAsia"/>
          <w:color w:val="000000" w:themeColor="text1"/>
          <w:sz w:val="26"/>
          <w:szCs w:val="26"/>
        </w:rPr>
        <w:t>脫帽數位相片</w:t>
      </w:r>
      <w:proofErr w:type="gramStart"/>
      <w:r w:rsidRPr="007447AF">
        <w:rPr>
          <w:rFonts w:ascii="標楷體" w:eastAsia="標楷體" w:hAnsi="標楷體" w:hint="eastAsia"/>
          <w:color w:val="000000" w:themeColor="text1"/>
          <w:sz w:val="26"/>
          <w:szCs w:val="26"/>
        </w:rPr>
        <w:t>（</w:t>
      </w:r>
      <w:proofErr w:type="gramEnd"/>
      <w:r w:rsidRPr="007447AF">
        <w:rPr>
          <w:rFonts w:ascii="標楷體" w:eastAsia="標楷體" w:hAnsi="標楷體" w:hint="eastAsia"/>
          <w:color w:val="000000" w:themeColor="text1"/>
          <w:sz w:val="26"/>
          <w:szCs w:val="26"/>
        </w:rPr>
        <w:t>檔案格式 Jpg、Jpeg；檔案大小 500KB～2MB 以內</w:t>
      </w:r>
      <w:proofErr w:type="gramStart"/>
      <w:r w:rsidRPr="007447AF">
        <w:rPr>
          <w:rFonts w:ascii="標楷體" w:eastAsia="標楷體" w:hAnsi="標楷體" w:hint="eastAsia"/>
          <w:color w:val="000000" w:themeColor="text1"/>
          <w:sz w:val="26"/>
          <w:szCs w:val="26"/>
        </w:rPr>
        <w:t>）</w:t>
      </w:r>
      <w:proofErr w:type="gramEnd"/>
      <w:r w:rsidRPr="007447AF">
        <w:rPr>
          <w:rFonts w:ascii="標楷體" w:eastAsia="標楷體" w:hAnsi="標楷體" w:hint="eastAsia"/>
          <w:color w:val="000000" w:themeColor="text1"/>
          <w:sz w:val="26"/>
          <w:szCs w:val="26"/>
        </w:rPr>
        <w:t>；此照片主要用於應考時辨識身分使用，若未依規定將造成監試人員辨識上的困難，</w:t>
      </w:r>
      <w:proofErr w:type="gramStart"/>
      <w:r w:rsidRPr="007447AF">
        <w:rPr>
          <w:rFonts w:ascii="標楷體" w:eastAsia="標楷體" w:hAnsi="標楷體" w:hint="eastAsia"/>
          <w:color w:val="000000" w:themeColor="text1"/>
          <w:sz w:val="26"/>
          <w:szCs w:val="26"/>
        </w:rPr>
        <w:t>務</w:t>
      </w:r>
      <w:proofErr w:type="gramEnd"/>
      <w:r w:rsidRPr="007447AF">
        <w:rPr>
          <w:rFonts w:ascii="標楷體" w:eastAsia="標楷體" w:hAnsi="標楷體" w:hint="eastAsia"/>
          <w:color w:val="000000" w:themeColor="text1"/>
          <w:sz w:val="26"/>
          <w:szCs w:val="26"/>
        </w:rPr>
        <w:t>請配合辦理。</w:t>
      </w:r>
    </w:p>
    <w:p w14:paraId="2286C819" w14:textId="7F2111D7" w:rsidR="007447AF" w:rsidRPr="007447AF" w:rsidRDefault="007447AF" w:rsidP="007447AF">
      <w:pPr>
        <w:pStyle w:val="a3"/>
        <w:numPr>
          <w:ilvl w:val="1"/>
          <w:numId w:val="11"/>
        </w:numPr>
        <w:ind w:leftChars="0"/>
        <w:rPr>
          <w:rFonts w:ascii="標楷體" w:eastAsia="標楷體" w:hAnsi="標楷體" w:cs="Helvetica"/>
          <w:color w:val="000000" w:themeColor="text1"/>
          <w:kern w:val="0"/>
          <w:sz w:val="26"/>
          <w:szCs w:val="26"/>
        </w:rPr>
      </w:pPr>
      <w:proofErr w:type="gramStart"/>
      <w:r w:rsidRPr="007447AF">
        <w:rPr>
          <w:rFonts w:ascii="標楷體" w:eastAsia="標楷體" w:hAnsi="標楷體" w:hint="eastAsia"/>
          <w:color w:val="000000" w:themeColor="text1"/>
          <w:sz w:val="26"/>
          <w:szCs w:val="26"/>
        </w:rPr>
        <w:t>線上報名</w:t>
      </w:r>
      <w:proofErr w:type="gramEnd"/>
      <w:r w:rsidRPr="007447AF">
        <w:rPr>
          <w:rFonts w:ascii="標楷體" w:eastAsia="標楷體" w:hAnsi="標楷體" w:hint="eastAsia"/>
          <w:color w:val="000000" w:themeColor="text1"/>
          <w:sz w:val="26"/>
          <w:szCs w:val="26"/>
        </w:rPr>
        <w:t>網址：</w:t>
      </w:r>
      <w:r w:rsidRPr="007447AF">
        <w:rPr>
          <w:rFonts w:ascii="標楷體" w:eastAsia="標楷體" w:hAnsi="標楷體"/>
          <w:color w:val="000000" w:themeColor="text1"/>
          <w:sz w:val="26"/>
          <w:szCs w:val="26"/>
        </w:rPr>
        <w:t>https://www.bocach.gov.tw/cp.aspx?n=4836</w:t>
      </w:r>
    </w:p>
    <w:p w14:paraId="27B72DBE"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7777777" w:rsidR="007447AF" w:rsidRPr="006C0555"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C0555">
        <w:rPr>
          <w:rFonts w:ascii="標楷體" w:eastAsia="標楷體" w:hAnsi="標楷體" w:hint="eastAsia"/>
          <w:color w:val="000000" w:themeColor="text1"/>
          <w:sz w:val="26"/>
          <w:szCs w:val="26"/>
          <w:highlight w:val="yellow"/>
        </w:rPr>
        <w:t>招考日期：111年8月4日(星期四)</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w:t>
            </w:r>
            <w:proofErr w:type="gramStart"/>
            <w:r w:rsidRPr="007447AF">
              <w:rPr>
                <w:rFonts w:ascii="標楷體" w:eastAsia="標楷體" w:hAnsi="標楷體" w:hint="eastAsia"/>
                <w:color w:val="000000" w:themeColor="text1"/>
                <w:sz w:val="26"/>
                <w:szCs w:val="26"/>
              </w:rPr>
              <w:t>噯仔</w:t>
            </w:r>
            <w:proofErr w:type="gramEnd"/>
            <w:r w:rsidRPr="007447AF">
              <w:rPr>
                <w:rFonts w:ascii="標楷體" w:eastAsia="標楷體" w:hAnsi="標楷體" w:hint="eastAsia"/>
                <w:color w:val="000000" w:themeColor="text1"/>
                <w:sz w:val="26"/>
                <w:szCs w:val="26"/>
              </w:rPr>
              <w:t>)、琵琶、南管三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、洞簫、二</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proofErr w:type="gramStart"/>
            <w:r w:rsidRPr="007447AF">
              <w:rPr>
                <w:rFonts w:ascii="標楷體" w:eastAsia="標楷體" w:hAnsi="標楷體" w:hint="eastAsia"/>
                <w:color w:val="000000" w:themeColor="text1"/>
                <w:sz w:val="26"/>
                <w:szCs w:val="26"/>
              </w:rPr>
              <w:t>含唱曲</w:t>
            </w:r>
            <w:proofErr w:type="gramEnd"/>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w:t>
            </w:r>
            <w:proofErr w:type="gramStart"/>
            <w:r w:rsidRPr="007447AF">
              <w:rPr>
                <w:rFonts w:ascii="標楷體" w:eastAsia="標楷體" w:hAnsi="標楷體" w:hint="eastAsia"/>
                <w:color w:val="000000" w:themeColor="text1"/>
                <w:sz w:val="26"/>
                <w:szCs w:val="26"/>
              </w:rPr>
              <w:t>規</w:t>
            </w:r>
            <w:proofErr w:type="gramEnd"/>
            <w:r w:rsidRPr="007447AF">
              <w:rPr>
                <w:rFonts w:ascii="標楷體" w:eastAsia="標楷體" w:hAnsi="標楷體" w:hint="eastAsia"/>
                <w:color w:val="000000" w:themeColor="text1"/>
                <w:sz w:val="26"/>
                <w:szCs w:val="26"/>
              </w:rPr>
              <w:t>、提</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、嗩吶(吹)、</w:t>
            </w:r>
            <w:proofErr w:type="gramStart"/>
            <w:r w:rsidRPr="007447AF">
              <w:rPr>
                <w:rFonts w:ascii="標楷體" w:eastAsia="標楷體" w:hAnsi="標楷體" w:hint="eastAsia"/>
                <w:color w:val="000000" w:themeColor="text1"/>
                <w:sz w:val="26"/>
                <w:szCs w:val="26"/>
              </w:rPr>
              <w:t>噠仔</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上午8：40至9：10完成報到，9：30至12：00舉行考試，並於考試前15分鐘進行考試順序抽籤（若有更改將另行通知）。</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w:t>
      </w:r>
      <w:proofErr w:type="gramStart"/>
      <w:r w:rsidRPr="007447AF">
        <w:rPr>
          <w:rFonts w:ascii="標楷體" w:eastAsia="標楷體" w:hAnsi="標楷體" w:hint="eastAsia"/>
          <w:color w:val="000000" w:themeColor="text1"/>
          <w:sz w:val="26"/>
          <w:szCs w:val="26"/>
        </w:rPr>
        <w:t>經唱號3次</w:t>
      </w:r>
      <w:proofErr w:type="gramEnd"/>
      <w:r w:rsidRPr="007447AF">
        <w:rPr>
          <w:rFonts w:ascii="標楷體" w:eastAsia="標楷體" w:hAnsi="標楷體" w:hint="eastAsia"/>
          <w:color w:val="000000" w:themeColor="text1"/>
          <w:sz w:val="26"/>
          <w:szCs w:val="26"/>
        </w:rPr>
        <w:t>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w:t>
      </w:r>
      <w:proofErr w:type="gramStart"/>
      <w:r w:rsidRPr="007447AF">
        <w:rPr>
          <w:rFonts w:ascii="標楷體" w:eastAsia="標楷體" w:hAnsi="標楷體" w:hint="eastAsia"/>
          <w:color w:val="000000" w:themeColor="text1"/>
          <w:sz w:val="26"/>
          <w:szCs w:val="26"/>
        </w:rPr>
        <w:t>不</w:t>
      </w:r>
      <w:proofErr w:type="gramEnd"/>
      <w:r w:rsidRPr="007447AF">
        <w:rPr>
          <w:rFonts w:ascii="標楷體" w:eastAsia="標楷體" w:hAnsi="標楷體" w:hint="eastAsia"/>
          <w:color w:val="000000" w:themeColor="text1"/>
          <w:sz w:val="26"/>
          <w:szCs w:val="26"/>
        </w:rPr>
        <w:t>足額錄取。</w:t>
      </w:r>
    </w:p>
    <w:p w14:paraId="2064F8C5"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7447AF">
        <w:rPr>
          <w:rFonts w:ascii="標楷體" w:eastAsia="標楷體" w:hAnsi="標楷體" w:hint="eastAsia"/>
          <w:color w:val="000000" w:themeColor="text1"/>
          <w:sz w:val="26"/>
          <w:szCs w:val="26"/>
        </w:rPr>
        <w:t>111年8月19日(星期五)</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111年8月22日(星期一)至111年8月31日(星期三)，上午9時至下午4時止，逾時不受理。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w:t>
      </w:r>
      <w:proofErr w:type="gramStart"/>
      <w:r w:rsidRPr="007447AF">
        <w:rPr>
          <w:rFonts w:ascii="標楷體" w:eastAsia="標楷體" w:hAnsi="標楷體" w:hint="eastAsia"/>
          <w:color w:val="000000" w:themeColor="text1"/>
          <w:sz w:val="26"/>
          <w:szCs w:val="26"/>
        </w:rPr>
        <w:t>僅限對分數</w:t>
      </w:r>
      <w:proofErr w:type="gramEnd"/>
      <w:r w:rsidRPr="007447AF">
        <w:rPr>
          <w:rFonts w:ascii="標楷體" w:eastAsia="標楷體" w:hAnsi="標楷體" w:hint="eastAsia"/>
          <w:color w:val="000000" w:themeColor="text1"/>
          <w:sz w:val="26"/>
          <w:szCs w:val="26"/>
        </w:rPr>
        <w:t>處理之檢核，不得要求公布鑑定內容、影印及重</w:t>
      </w:r>
      <w:proofErr w:type="gramStart"/>
      <w:r w:rsidRPr="007447AF">
        <w:rPr>
          <w:rFonts w:ascii="標楷體" w:eastAsia="標楷體" w:hAnsi="標楷體" w:hint="eastAsia"/>
          <w:color w:val="000000" w:themeColor="text1"/>
          <w:sz w:val="26"/>
          <w:szCs w:val="26"/>
        </w:rPr>
        <w:t>閱</w:t>
      </w:r>
      <w:proofErr w:type="gramEnd"/>
      <w:r w:rsidRPr="007447AF">
        <w:rPr>
          <w:rFonts w:ascii="標楷體" w:eastAsia="標楷體" w:hAnsi="標楷體" w:hint="eastAsia"/>
          <w:color w:val="000000" w:themeColor="text1"/>
          <w:sz w:val="26"/>
          <w:szCs w:val="26"/>
        </w:rPr>
        <w:t>，亦不得要求告知評審姓名或其他有關資料，以確保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proofErr w:type="gramStart"/>
      <w:r>
        <w:rPr>
          <w:rFonts w:eastAsia="標楷體" w:hint="eastAsia"/>
          <w:color w:val="000000" w:themeColor="text1"/>
          <w:sz w:val="26"/>
          <w:szCs w:val="26"/>
        </w:rPr>
        <w:t>上述經退團</w:t>
      </w:r>
      <w:proofErr w:type="gramEnd"/>
      <w:r>
        <w:rPr>
          <w:rFonts w:eastAsia="標楷體" w:hint="eastAsia"/>
          <w:color w:val="000000" w:themeColor="text1"/>
          <w:sz w:val="26"/>
          <w:szCs w:val="26"/>
        </w:rPr>
        <w:t>者，若想再</w:t>
      </w:r>
      <w:proofErr w:type="gramStart"/>
      <w:r>
        <w:rPr>
          <w:rFonts w:eastAsia="標楷體" w:hint="eastAsia"/>
          <w:color w:val="000000" w:themeColor="text1"/>
          <w:sz w:val="26"/>
          <w:szCs w:val="26"/>
        </w:rPr>
        <w:t>入團須</w:t>
      </w:r>
      <w:proofErr w:type="gramEnd"/>
      <w:r>
        <w:rPr>
          <w:rFonts w:eastAsia="標楷體" w:hint="eastAsia"/>
          <w:color w:val="000000" w:themeColor="text1"/>
          <w:sz w:val="26"/>
          <w:szCs w:val="26"/>
        </w:rPr>
        <w:t>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w:t>
      </w:r>
      <w:proofErr w:type="gramStart"/>
      <w:r>
        <w:rPr>
          <w:rFonts w:eastAsia="標楷體" w:hint="eastAsia"/>
          <w:color w:val="000000" w:themeColor="text1"/>
          <w:sz w:val="26"/>
          <w:szCs w:val="26"/>
        </w:rPr>
        <w:t>予退</w:t>
      </w:r>
      <w:proofErr w:type="gramEnd"/>
      <w:r>
        <w:rPr>
          <w:rFonts w:eastAsia="標楷體" w:hint="eastAsia"/>
          <w:color w:val="000000" w:themeColor="text1"/>
          <w:sz w:val="26"/>
          <w:szCs w:val="26"/>
        </w:rPr>
        <w:t>團，本縣文化局將輔導</w:t>
      </w:r>
      <w:proofErr w:type="gramStart"/>
      <w:r>
        <w:rPr>
          <w:rFonts w:eastAsia="標楷體" w:hint="eastAsia"/>
          <w:color w:val="000000" w:themeColor="text1"/>
          <w:sz w:val="26"/>
          <w:szCs w:val="26"/>
        </w:rPr>
        <w:t>屆齡退</w:t>
      </w:r>
      <w:proofErr w:type="gramEnd"/>
      <w:r>
        <w:rPr>
          <w:rFonts w:eastAsia="標楷體" w:hint="eastAsia"/>
          <w:color w:val="000000" w:themeColor="text1"/>
          <w:sz w:val="26"/>
          <w:szCs w:val="26"/>
        </w:rPr>
        <w:t>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w:t>
      </w:r>
      <w:proofErr w:type="gramStart"/>
      <w:r>
        <w:rPr>
          <w:rFonts w:eastAsia="標楷體" w:hint="eastAsia"/>
          <w:color w:val="000000" w:themeColor="text1"/>
          <w:sz w:val="26"/>
          <w:szCs w:val="26"/>
        </w:rPr>
        <w:t>管界春</w:t>
      </w:r>
      <w:proofErr w:type="gramEnd"/>
      <w:r>
        <w:rPr>
          <w:rFonts w:eastAsia="標楷體" w:hint="eastAsia"/>
          <w:color w:val="000000" w:themeColor="text1"/>
          <w:sz w:val="26"/>
          <w:szCs w:val="26"/>
        </w:rPr>
        <w:t>、秋二</w:t>
      </w:r>
      <w:proofErr w:type="gramStart"/>
      <w:r>
        <w:rPr>
          <w:rFonts w:eastAsia="標楷體" w:hint="eastAsia"/>
          <w:color w:val="000000" w:themeColor="text1"/>
          <w:sz w:val="26"/>
          <w:szCs w:val="26"/>
        </w:rPr>
        <w:t>季孟府</w:t>
      </w:r>
      <w:proofErr w:type="gramEnd"/>
      <w:r>
        <w:rPr>
          <w:rFonts w:eastAsia="標楷體" w:hint="eastAsia"/>
          <w:color w:val="000000" w:themeColor="text1"/>
          <w:sz w:val="26"/>
          <w:szCs w:val="26"/>
        </w:rPr>
        <w:t>郎君祭典暨整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大會活動，參與各地北管排場大會，並配合本局安排參與</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w:t>
      </w:r>
      <w:proofErr w:type="gramStart"/>
      <w:r>
        <w:rPr>
          <w:rFonts w:ascii="標楷體" w:eastAsia="標楷體" w:hAnsi="標楷體" w:hint="eastAsia"/>
          <w:color w:val="000000" w:themeColor="text1"/>
          <w:sz w:val="26"/>
          <w:szCs w:val="26"/>
        </w:rPr>
        <w:t>疫</w:t>
      </w:r>
      <w:proofErr w:type="gramEnd"/>
      <w:r>
        <w:rPr>
          <w:rFonts w:ascii="標楷體" w:eastAsia="標楷體" w:hAnsi="標楷體" w:hint="eastAsia"/>
          <w:color w:val="000000" w:themeColor="text1"/>
          <w:sz w:val="26"/>
          <w:szCs w:val="26"/>
        </w:rPr>
        <w:t>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FC56" w14:textId="77777777" w:rsidR="00AB34F3" w:rsidRDefault="00AB34F3" w:rsidP="005B2F6D">
      <w:r>
        <w:separator/>
      </w:r>
    </w:p>
  </w:endnote>
  <w:endnote w:type="continuationSeparator" w:id="0">
    <w:p w14:paraId="0F2DA5B0" w14:textId="77777777" w:rsidR="00AB34F3" w:rsidRDefault="00AB34F3"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6927"/>
      <w:docPartObj>
        <w:docPartGallery w:val="Page Numbers (Bottom of Page)"/>
        <w:docPartUnique/>
      </w:docPartObj>
    </w:sdtPr>
    <w:sdtContent>
      <w:p w14:paraId="6D69FCC7" w14:textId="77777777" w:rsidR="005C0D97" w:rsidRDefault="005C0D97">
        <w:pPr>
          <w:pStyle w:val="a6"/>
          <w:jc w:val="center"/>
        </w:pPr>
        <w:r>
          <w:fldChar w:fldCharType="begin"/>
        </w:r>
        <w:r>
          <w:instrText>PAGE   \* MERGEFORMAT</w:instrText>
        </w:r>
        <w:r>
          <w:fldChar w:fldCharType="separate"/>
        </w:r>
        <w:r w:rsidR="006E6933" w:rsidRPr="006E6933">
          <w:rPr>
            <w:noProof/>
            <w:lang w:val="zh-TW"/>
          </w:rPr>
          <w:t>2</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6F4B" w14:textId="77777777" w:rsidR="00AB34F3" w:rsidRDefault="00AB34F3" w:rsidP="005B2F6D">
      <w:r>
        <w:separator/>
      </w:r>
    </w:p>
  </w:footnote>
  <w:footnote w:type="continuationSeparator" w:id="0">
    <w:p w14:paraId="3B4F4991" w14:textId="77777777" w:rsidR="00AB34F3" w:rsidRDefault="00AB34F3" w:rsidP="005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27615508">
    <w:abstractNumId w:val="9"/>
  </w:num>
  <w:num w:numId="2" w16cid:durableId="1227643637">
    <w:abstractNumId w:val="0"/>
  </w:num>
  <w:num w:numId="3" w16cid:durableId="302930467">
    <w:abstractNumId w:val="1"/>
  </w:num>
  <w:num w:numId="4" w16cid:durableId="1903372359">
    <w:abstractNumId w:val="4"/>
  </w:num>
  <w:num w:numId="5" w16cid:durableId="796872482">
    <w:abstractNumId w:val="3"/>
  </w:num>
  <w:num w:numId="6" w16cid:durableId="1422410960">
    <w:abstractNumId w:val="7"/>
  </w:num>
  <w:num w:numId="7" w16cid:durableId="1125391900">
    <w:abstractNumId w:val="8"/>
  </w:num>
  <w:num w:numId="8" w16cid:durableId="1296176105">
    <w:abstractNumId w:val="5"/>
  </w:num>
  <w:num w:numId="9" w16cid:durableId="1998266859">
    <w:abstractNumId w:val="6"/>
  </w:num>
  <w:num w:numId="10" w16cid:durableId="2139832391">
    <w:abstractNumId w:val="2"/>
  </w:num>
  <w:num w:numId="11" w16cid:durableId="1448744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2376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6"/>
    <w:rsid w:val="00034BD6"/>
    <w:rsid w:val="0004434E"/>
    <w:rsid w:val="0004566E"/>
    <w:rsid w:val="00060BD0"/>
    <w:rsid w:val="0009297B"/>
    <w:rsid w:val="000F4CA0"/>
    <w:rsid w:val="00110E40"/>
    <w:rsid w:val="00135ABA"/>
    <w:rsid w:val="00136EEB"/>
    <w:rsid w:val="001536B6"/>
    <w:rsid w:val="001815F1"/>
    <w:rsid w:val="00182814"/>
    <w:rsid w:val="001D77FF"/>
    <w:rsid w:val="001E0FCC"/>
    <w:rsid w:val="001F0043"/>
    <w:rsid w:val="001F2561"/>
    <w:rsid w:val="00241F19"/>
    <w:rsid w:val="00271FE6"/>
    <w:rsid w:val="0029712F"/>
    <w:rsid w:val="00310DDF"/>
    <w:rsid w:val="003131FC"/>
    <w:rsid w:val="00364B5F"/>
    <w:rsid w:val="00372D13"/>
    <w:rsid w:val="00375394"/>
    <w:rsid w:val="00380360"/>
    <w:rsid w:val="00380560"/>
    <w:rsid w:val="0040612A"/>
    <w:rsid w:val="00461691"/>
    <w:rsid w:val="004B599D"/>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C0555"/>
    <w:rsid w:val="006D0B45"/>
    <w:rsid w:val="006E6933"/>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B34F3"/>
    <w:rsid w:val="00AE130A"/>
    <w:rsid w:val="00AE1511"/>
    <w:rsid w:val="00AE4FC5"/>
    <w:rsid w:val="00B05586"/>
    <w:rsid w:val="00B1131E"/>
    <w:rsid w:val="00B14E7D"/>
    <w:rsid w:val="00B53C6C"/>
    <w:rsid w:val="00B6275F"/>
    <w:rsid w:val="00B73A01"/>
    <w:rsid w:val="00C06BA6"/>
    <w:rsid w:val="00C135E2"/>
    <w:rsid w:val="00C62CD3"/>
    <w:rsid w:val="00C70C93"/>
    <w:rsid w:val="00C947F8"/>
    <w:rsid w:val="00CA0E36"/>
    <w:rsid w:val="00CC6871"/>
    <w:rsid w:val="00CD2B89"/>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6AC7-2ABE-475F-BFBC-486A42F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瑋 洪</cp:lastModifiedBy>
  <cp:revision>2</cp:revision>
  <cp:lastPrinted>2022-05-06T06:21:00Z</cp:lastPrinted>
  <dcterms:created xsi:type="dcterms:W3CDTF">2022-07-18T04:47:00Z</dcterms:created>
  <dcterms:modified xsi:type="dcterms:W3CDTF">2022-07-18T04:47:00Z</dcterms:modified>
</cp:coreProperties>
</file>